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53" w:rsidRPr="00FA1653" w:rsidRDefault="00FA1653" w:rsidP="00FA165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</w:pPr>
      <w:r w:rsidRPr="00FA1653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>ГЕНЕРАЛЬНОЕ СОГЛАШЕНИЕ между Правительством Республики Казахстан, республиканскими объединениями работников и республиканскими объединениями работодателей на 2018 – 2020 годы</w:t>
      </w:r>
    </w:p>
    <w:p w:rsidR="00FA1653" w:rsidRPr="00FA1653" w:rsidRDefault="00FA1653" w:rsidP="00FA16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color w:val="0895D8"/>
          <w:sz w:val="30"/>
          <w:szCs w:val="30"/>
          <w:bdr w:val="none" w:sz="0" w:space="0" w:color="auto" w:frame="1"/>
          <w:lang w:eastAsia="ru-RU"/>
        </w:rPr>
        <w:t>ГЕНЕРАЛЬНОЕ СОГЛАШЕНИЕ</w:t>
      </w:r>
      <w:r w:rsidRPr="00FA1653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br/>
        <w:t>между Правительством Республики Казахстан, республиканскими объединениями работников и республиканскими объединениями работодателей</w:t>
      </w:r>
      <w:r w:rsidRPr="00FA1653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br/>
        <w:t>на 2018 – 2020 годы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 рамках реализации Послания Президента Республики Казахстан «Третья модернизация Казахстана: глобальная конкурентоспособность» Правительство Республики Казахстан, республиканские объединения работодателей и республиканские объединения работников, именуемые в дальнейшем Сторонами, считают, что необходимо приступить к более масштабной и фундаментальной работе по всем направлениям социально-экономического развития страны.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 этой связи Стороны, действуя на основе неукоснительного соблюдения Конституции Республики Казахстан, законодательства Республики Казахстан,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 рамках реализации Стратегии «Казахстан – 2050», Третьей модернизации Казахстана и программной статьи Президента Республики Казахстан «Взгляд в будущее: модернизация общественного сознания»,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руководствуясь принципами развития социального партнерства, коллективно-договорного регулирования социально-трудовых отношений и недопущения дискриминации при реализации трудовых прав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жительства, возраста или физических недостатков, а также принадлежности к общественным объединениям,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обязуясь соблюдать договоренности, достигнутые в ходе трехсторонних переговоров и консультаций на всех уровнях социального партнерства,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на основании Трудового кодекса Республики Казахстан заключили настоящее Генеральное соглашение на 2018 – 2020 годы (далее — Соглашение), определяющее согласованные позиции Сторон по основным направлениям регулирования социально-трудовых отношений и связанные с ними экономические отношения в 2018 – 2020 годах и совместные действия его реализации.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Раздел I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Ускоренная технологическая модернизация экономики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Стороны обязались прилагать совместные усилия, направленные на:</w:t>
      </w:r>
    </w:p>
    <w:p w:rsidR="00FA1653" w:rsidRPr="00FA1653" w:rsidRDefault="00FA1653" w:rsidP="00FA16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Содействие созданию новых индустрий с применением цифровых технологий.</w:t>
      </w:r>
    </w:p>
    <w:p w:rsidR="00FA1653" w:rsidRPr="00FA1653" w:rsidRDefault="00FA1653" w:rsidP="00FA16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Расширение конкурентных преимуществ традиционных базовых отраслей отечественной экономики за счет внедрения элементов Четвертой промышленной революции.</w:t>
      </w:r>
    </w:p>
    <w:p w:rsidR="00FA1653" w:rsidRPr="00FA1653" w:rsidRDefault="00FA1653" w:rsidP="00FA16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Эффективное регулирование рынка труда за счет обеспечения баланса спроса и предложения в условиях технологического обновления и цифровизации экономики.</w:t>
      </w:r>
    </w:p>
    <w:p w:rsidR="00FA1653" w:rsidRPr="00FA1653" w:rsidRDefault="00FA1653" w:rsidP="00FA16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lastRenderedPageBreak/>
        <w:t> Повышение эффективности бюджетных расходов.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Для обеспечения реализации вышеуказанных целей Стороны договорились:</w:t>
      </w:r>
    </w:p>
    <w:p w:rsidR="00FA1653" w:rsidRPr="00FA1653" w:rsidRDefault="00FA1653" w:rsidP="00FA16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Адаптировать национальное законодательство для обеспечения технологической модернизации экономики.</w:t>
      </w:r>
    </w:p>
    <w:p w:rsidR="00FA1653" w:rsidRPr="00FA1653" w:rsidRDefault="00FA1653" w:rsidP="00FA16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Создавать благоприятные условия для внедрения инноваций и элементов Четвертой промышленной революции в целях технологического перевооружения отраслей экономики.</w:t>
      </w:r>
    </w:p>
    <w:p w:rsidR="00FA1653" w:rsidRPr="00FA1653" w:rsidRDefault="00FA1653" w:rsidP="00FA16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Содействовать трансферту передовых зарубежных технологий и привлечению мировых высокопроизводительных компаний.</w:t>
      </w:r>
    </w:p>
    <w:p w:rsidR="00FA1653" w:rsidRPr="00FA1653" w:rsidRDefault="00FA1653" w:rsidP="00FA16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Развивать инфо-коммуникационную инфраструктуру для ускоренного включения бизнеса и населения в технологическую модернизацию экономики.</w:t>
      </w:r>
    </w:p>
    <w:p w:rsidR="00FA1653" w:rsidRPr="00FA1653" w:rsidRDefault="00FA1653" w:rsidP="00FA16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Обеспечить повышение компетенций трудовых ресурсов и гибкие перетоки кадров внутри и между предприятиями, отраслями и регионами для недопущения социальной дестабилизации и падения доходов населения.</w:t>
      </w:r>
    </w:p>
    <w:p w:rsidR="00FA1653" w:rsidRPr="00FA1653" w:rsidRDefault="00FA1653" w:rsidP="00FA16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Стимулировать привлечение внутренних и внешних инвестиций для технологического обновления отраслей экономики.</w:t>
      </w:r>
    </w:p>
    <w:p w:rsidR="00FA1653" w:rsidRPr="00FA1653" w:rsidRDefault="00FA1653" w:rsidP="00FA16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Принимать меры по улучшению инвестиционного климата за счет модернизации регулирования и взаимодействия инвесторов с государством.</w:t>
      </w:r>
    </w:p>
    <w:p w:rsidR="00FA1653" w:rsidRPr="00FA1653" w:rsidRDefault="00FA1653" w:rsidP="00FA16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Направлять инвестиции в производства для поддержки высокоэффективных проектов.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Правительство принимает на себя обязательства:</w:t>
      </w:r>
    </w:p>
    <w:p w:rsidR="00FA1653" w:rsidRPr="00FA1653" w:rsidRDefault="00FA1653" w:rsidP="00FA16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Обеспечивать разработку нормативных правовых актов для поддержки инноваций и привлечения инвестиций.</w:t>
      </w:r>
    </w:p>
    <w:p w:rsidR="00FA1653" w:rsidRPr="00FA1653" w:rsidRDefault="00FA1653" w:rsidP="00FA16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Осуществить эффективную координацию реализации Национальной экспортной стратегии, Национальной инвестиционной стратегии и Программы «Цифровой Казахстан».</w:t>
      </w:r>
    </w:p>
    <w:p w:rsidR="00FA1653" w:rsidRPr="00FA1653" w:rsidRDefault="00FA1653" w:rsidP="00FA16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Создавать условия для трудовой мобильности и управляемого перетока трудовых ресурсов в рамках модернизации экономики через заключение дорожных карт с крупными предприятиями и использование всех инструментов Программы развития продуктивной занятости и массового предпринимательства.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Республиканские объединения работодателей принимают на себя обязательства:</w:t>
      </w:r>
    </w:p>
    <w:p w:rsidR="00FA1653" w:rsidRPr="00FA1653" w:rsidRDefault="00FA1653" w:rsidP="00FA16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Координировать работу по самостоятельному инвестированию компаниями в образование и подготовку своих кадров при внедрении новых технологий, в том числе цифровых.</w:t>
      </w:r>
    </w:p>
    <w:p w:rsidR="00FA1653" w:rsidRPr="00FA1653" w:rsidRDefault="00FA1653" w:rsidP="00FA16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Проводить экспертизу проектов нормативных правовых актов в области инноваций и привлечения инвестиций.</w:t>
      </w:r>
    </w:p>
    <w:p w:rsidR="00FA1653" w:rsidRPr="00FA1653" w:rsidRDefault="00FA1653" w:rsidP="00FA16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Привлекать предприятия к проведению ускоренного обновления основных средств с учетом внедрения передовых технологий.</w:t>
      </w:r>
    </w:p>
    <w:p w:rsidR="00FA1653" w:rsidRPr="00FA1653" w:rsidRDefault="00FA1653" w:rsidP="00FA16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Способствовать выстраиванию системы управления перетоками трудовых ресурсов для недопущения напряженности на рынке труда, в том числе за счет оказания работодателям мер содействия по обеспечению развития компетенций потенциально высвобождаемых кадров.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Республиканские объединения работников принимают на себя обязательства:</w:t>
      </w:r>
    </w:p>
    <w:p w:rsidR="00FA1653" w:rsidRPr="00FA1653" w:rsidRDefault="00FA1653" w:rsidP="00FA16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Способствовать выстраиванию системы управления перетоками трудовых ресурсов для недопущения напряженности на рынке труда путем: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— проведения широкой информационно-разъяснительной работы среди трудовых коллективов о вызовах для рынка труда, связанных с технологическим обновлением экономики;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— выработки предложений по снижению напряженности на рынке труда в рамках технологической модернизации (автоматизации, роботизации, цифровизации) производства.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Раздел II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Кардинальное улучшение бизнес среды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lastRenderedPageBreak/>
        <w:t>Стороны обязались прилагать совместные усилия, направленные на:</w:t>
      </w:r>
    </w:p>
    <w:p w:rsidR="00FA1653" w:rsidRPr="00FA1653" w:rsidRDefault="00FA1653" w:rsidP="00FA16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Создание условий для развития малого и среднего предпринимательства как основы увеличения объемов производства товаров, работ и услуг и создания новых рабочих мест.</w:t>
      </w:r>
    </w:p>
    <w:p w:rsidR="00FA1653" w:rsidRPr="00FA1653" w:rsidRDefault="00FA1653" w:rsidP="00FA16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Снижение всех видов издержек и барьеров для открытия и ведения бизнеса.</w:t>
      </w:r>
    </w:p>
    <w:p w:rsidR="00FA1653" w:rsidRPr="00FA1653" w:rsidRDefault="00FA1653" w:rsidP="00FA16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Предотвращение ценовых и тарифных сговоров для свободы предпринимательства и развития конкуренции.</w:t>
      </w:r>
    </w:p>
    <w:p w:rsidR="00FA1653" w:rsidRPr="00FA1653" w:rsidRDefault="00FA1653" w:rsidP="00FA16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Снижение доли государства в экономике, создание эффективного частного сектора экономики и развитие государственно-частного партнерства.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Для обеспечения реализации вышеуказанных целей Стороны договорились:</w:t>
      </w:r>
    </w:p>
    <w:p w:rsidR="00FA1653" w:rsidRPr="00FA1653" w:rsidRDefault="00FA1653" w:rsidP="00FA16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Обеспечить эффективную реализацию Программы развития продуктивной занятости и массового предпринимательства, в том числе в части обучения основам бизнеса и предоставления микрокредитов населению.</w:t>
      </w:r>
    </w:p>
    <w:p w:rsidR="00FA1653" w:rsidRPr="00FA1653" w:rsidRDefault="00FA1653" w:rsidP="00FA16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Развивать приоритетные секторы экономики, обеспечивающие ее диверсификацию и рост конкурентоспособности.</w:t>
      </w:r>
    </w:p>
    <w:p w:rsidR="00FA1653" w:rsidRPr="00FA1653" w:rsidRDefault="00FA1653" w:rsidP="00FA16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Разрабатывать предложения по улучшению бизнес-среды.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Правительство принимает на себя обязательства:</w:t>
      </w:r>
    </w:p>
    <w:p w:rsidR="00FA1653" w:rsidRPr="00FA1653" w:rsidRDefault="00FA1653" w:rsidP="00FA16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Принять совместные системные меры по дерегулированию бизнеса.</w:t>
      </w:r>
    </w:p>
    <w:p w:rsidR="00FA1653" w:rsidRPr="00FA1653" w:rsidRDefault="00FA1653" w:rsidP="00FA16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Принимать меры по стимулированию деловой активности частного сектора и улучшению бизнес-среды.</w:t>
      </w:r>
    </w:p>
    <w:p w:rsidR="00FA1653" w:rsidRPr="00FA1653" w:rsidRDefault="00FA1653" w:rsidP="00FA16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Выработать предложения и рекомендации по созданию и развитию в республике саморегулируемых организаций.</w:t>
      </w:r>
    </w:p>
    <w:p w:rsidR="00FA1653" w:rsidRPr="00FA1653" w:rsidRDefault="00FA1653" w:rsidP="00FA16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Продолжить работу по поэтапной передаче некоторых несвойственных государству функций в конкурентную среду и саморегулируемым организациям.</w:t>
      </w:r>
    </w:p>
    <w:p w:rsidR="00FA1653" w:rsidRPr="00FA1653" w:rsidRDefault="00FA1653" w:rsidP="00FA16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Обеспечить либерализацию процедур контроля и надзора за деятельностью субъектов частного бизнеса.</w:t>
      </w:r>
    </w:p>
    <w:p w:rsidR="00FA1653" w:rsidRPr="00FA1653" w:rsidRDefault="00FA1653" w:rsidP="00FA16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Оптимизировать процессы оказания государственных услуг через цифровизацию, сократить сроки и перечни документов при предоставлении государственных услуг.</w:t>
      </w:r>
    </w:p>
    <w:p w:rsidR="00FA1653" w:rsidRPr="00FA1653" w:rsidRDefault="00FA1653" w:rsidP="00FA16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Стимулировать повышение качества продуктов и услуг за счет ускоренной гармонизации национальных стандартов с международными стандартами, обеспечить развитие инфраструктуры сертификации.</w:t>
      </w:r>
    </w:p>
    <w:p w:rsidR="00FA1653" w:rsidRPr="00FA1653" w:rsidRDefault="00FA1653" w:rsidP="00FA16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Обеспечить расширение мер государственной поддержки малого и среднего предпринимательства.</w:t>
      </w:r>
    </w:p>
    <w:p w:rsidR="00FA1653" w:rsidRPr="00FA1653" w:rsidRDefault="00FA1653" w:rsidP="00FA16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Ускорить приватизацию государственных активов и обеспечить ее прозрачность и эффективность.</w:t>
      </w:r>
    </w:p>
    <w:p w:rsidR="00FA1653" w:rsidRPr="00FA1653" w:rsidRDefault="00FA1653" w:rsidP="00FA16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Расширить перечень государственных услуг, передаваемых в аутсорсинг бизнесу.</w:t>
      </w:r>
    </w:p>
    <w:p w:rsidR="00FA1653" w:rsidRPr="00FA1653" w:rsidRDefault="00FA1653" w:rsidP="00FA16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Проводить регулярную ревизию национального законодательства на предмет выявления норм, препятствующих конкуренции.</w:t>
      </w:r>
    </w:p>
    <w:p w:rsidR="00FA1653" w:rsidRPr="00FA1653" w:rsidRDefault="00FA1653" w:rsidP="00FA16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Обеспечить проведение ценовой политики, направленной на дальнейшую либерализацию ценообразования, обеспечивая при этом ценовую доступность для населения социально значимых продовольственных товаров и регулируемых услуг, снижение уровня инфляции.</w:t>
      </w:r>
    </w:p>
    <w:p w:rsidR="00FA1653" w:rsidRPr="00FA1653" w:rsidRDefault="00FA1653" w:rsidP="00FA16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Вести мониторинг цен на социально значимые продовольственные товары, регулируемые услуги и тарифы. В случаях необоснованного роста цен на социально значимые продовольственные товары, проводить диверсификацию товаров первой необходимости через созданные в регионах социально-предпринимательские корпорации.</w:t>
      </w:r>
    </w:p>
    <w:p w:rsidR="00FA1653" w:rsidRPr="00FA1653" w:rsidRDefault="00FA1653" w:rsidP="00FA16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Совершенствовать регулирование субъектов естественных монополий в части обеспечения предсказуемости и стабильности уровней тарифов.</w:t>
      </w:r>
    </w:p>
    <w:p w:rsidR="00FA1653" w:rsidRPr="00FA1653" w:rsidRDefault="00FA1653" w:rsidP="00FA16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Проводить тарифную политику на основе достижения баланса интересов потребителями субъектами естественных монополий.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Республиканские объединения работодателей принимают на себя обязательства:</w:t>
      </w:r>
    </w:p>
    <w:p w:rsidR="00FA1653" w:rsidRPr="00FA1653" w:rsidRDefault="00FA1653" w:rsidP="00FA165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Выступать оператором реализации соответствующих направлений Программы развития продуктивной занятости и массового предпринимательства.</w:t>
      </w:r>
    </w:p>
    <w:p w:rsidR="00FA1653" w:rsidRPr="00FA1653" w:rsidRDefault="00FA1653" w:rsidP="00FA165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lastRenderedPageBreak/>
        <w:t> Организовывать обучение предпринимателей и оказывать им консалтинговые услуги по открытию и ведению бизнеса.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Республиканские объединения работников принимают на себя обязательства:</w:t>
      </w:r>
    </w:p>
    <w:p w:rsidR="00FA1653" w:rsidRPr="00FA1653" w:rsidRDefault="00FA1653" w:rsidP="00FA165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Вырабатывать предложения по улучшению бизнес-среды, в том числе в части регулирования трудовых отношений.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Раздел III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Содействие формальной и продуктивной занятости населения и повышению производительности труда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Стороны обязались прилагать совместные усилия, направленные на:</w:t>
      </w:r>
    </w:p>
    <w:p w:rsidR="00FA1653" w:rsidRPr="00FA1653" w:rsidRDefault="00FA1653" w:rsidP="00FA165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Создание новых высококачественных рабочих мест, характеризующихся высокой производительностью, безопасными условиями труда, регулированием размеров оплаты труда.</w:t>
      </w:r>
    </w:p>
    <w:p w:rsidR="00FA1653" w:rsidRPr="00FA1653" w:rsidRDefault="00FA1653" w:rsidP="00FA165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Обеспечение формальной и продуктивной занятости.</w:t>
      </w:r>
    </w:p>
    <w:p w:rsidR="00FA1653" w:rsidRPr="00FA1653" w:rsidRDefault="00FA1653" w:rsidP="00FA165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Повышение качества трудовых ресурсов через развитие Национальной системы квалификаций.</w:t>
      </w:r>
    </w:p>
    <w:p w:rsidR="00FA1653" w:rsidRPr="00FA1653" w:rsidRDefault="00FA1653" w:rsidP="00FA165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Модернизацию инфраструктуры рынка труда для обеспечения мобильности трудовых ресурсов.</w:t>
      </w:r>
    </w:p>
    <w:p w:rsidR="00FA1653" w:rsidRPr="00FA1653" w:rsidRDefault="00FA1653" w:rsidP="00FA165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Создание соответствующих условий для привлечения высококвалифицированной иностранной рабочей силы.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Для обеспечения реализации вышеуказанных целей Стороны договорились:</w:t>
      </w:r>
    </w:p>
    <w:p w:rsidR="00FA1653" w:rsidRPr="00FA1653" w:rsidRDefault="00FA1653" w:rsidP="00FA165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Принимать меры по совершенствованию механизмов регулирования занятости, в том числе стимулировать формализацию занятости.</w:t>
      </w:r>
    </w:p>
    <w:p w:rsidR="00FA1653" w:rsidRPr="00FA1653" w:rsidRDefault="00FA1653" w:rsidP="00FA165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Адаптировать содержание системы образования под потребности развития экономики на основе профессиональных стандартов и создать условия для развития компетенций трудовых ресурсов.</w:t>
      </w:r>
    </w:p>
    <w:p w:rsidR="00FA1653" w:rsidRPr="00FA1653" w:rsidRDefault="00FA1653" w:rsidP="00FA165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Осуществлять меры, направленные на обеспечение непрерывного профессионального развития работников, профессиональной подготовки и переподготовки кадров с учетом технологического обновления экономики.</w:t>
      </w:r>
    </w:p>
    <w:p w:rsidR="00FA1653" w:rsidRPr="00FA1653" w:rsidRDefault="00FA1653" w:rsidP="00FA165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Использовать цифровые подходы для модернизации инфраструктуры рынка труда.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Правительство принимает на себя обязательства:</w:t>
      </w:r>
    </w:p>
    <w:p w:rsidR="00FA1653" w:rsidRPr="00FA1653" w:rsidRDefault="00FA1653" w:rsidP="00FA165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Привлекать Стороны к разработке и совершенствованию нормативных правовых актов в сфере рынка труда с учетом мнения Сторон.</w:t>
      </w:r>
    </w:p>
    <w:p w:rsidR="00FA1653" w:rsidRPr="00FA1653" w:rsidRDefault="00FA1653" w:rsidP="00FA165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Осуществлять общую координацию и мониторинг реализации Программы развития продуктивной занятости и массового предпринимательства.</w:t>
      </w:r>
    </w:p>
    <w:p w:rsidR="00FA1653" w:rsidRPr="00FA1653" w:rsidRDefault="00FA1653" w:rsidP="00FA165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Принять Дорожную карту по формализации самозанятых лиц и выработать комплекс системных и тактических мер для легализации трудовых отношений и сокращения неформальной самозанятости населения.</w:t>
      </w:r>
    </w:p>
    <w:p w:rsidR="00FA1653" w:rsidRPr="00FA1653" w:rsidRDefault="00FA1653" w:rsidP="00FA165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Выстроить Национальную систему прогнозирования развития трудовых ресурсов, проводить мониторинг и анализ ситуации на рынке труда, прогноз спроса и предложения рабочей силы.</w:t>
      </w:r>
    </w:p>
    <w:p w:rsidR="00FA1653" w:rsidRPr="00FA1653" w:rsidRDefault="00FA1653" w:rsidP="00FA165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Обеспечить координацию работы Сторон по развитию Национальной системы квалификаций.</w:t>
      </w:r>
    </w:p>
    <w:p w:rsidR="00FA1653" w:rsidRPr="00FA1653" w:rsidRDefault="00FA1653" w:rsidP="00FA165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Совершенствовать систему профессиональной ориентации населения путем предоставления доступа к всеобъемлющей информации по рынку труда, в том числе с использованием информационных технологий.</w:t>
      </w:r>
    </w:p>
    <w:p w:rsidR="00FA1653" w:rsidRPr="00FA1653" w:rsidRDefault="00FA1653" w:rsidP="00FA165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Провести трансформацию центров занятости населения и улучшить их деятельность для обеспечения большего охвата лиц, ищущих работу.</w:t>
      </w:r>
    </w:p>
    <w:p w:rsidR="00FA1653" w:rsidRPr="00FA1653" w:rsidRDefault="00FA1653" w:rsidP="00FA165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Совершенствовать порядок определения потребности экономики в иностранной рабочей силе и формирования квот.</w:t>
      </w:r>
    </w:p>
    <w:p w:rsidR="00FA1653" w:rsidRPr="00FA1653" w:rsidRDefault="00FA1653" w:rsidP="00FA165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Принимать меры по повышению контроля за соблюдением трудового законодательства.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Республиканские объединения работодателей принимают на себя обязательства:</w:t>
      </w:r>
    </w:p>
    <w:p w:rsidR="00FA1653" w:rsidRPr="00FA1653" w:rsidRDefault="00FA1653" w:rsidP="00FA165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Содействовать участию бизнеса в модернизации профессионального образования и разработке профессиональных стандартов.</w:t>
      </w:r>
    </w:p>
    <w:p w:rsidR="00FA1653" w:rsidRPr="00FA1653" w:rsidRDefault="00FA1653" w:rsidP="00FA165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lastRenderedPageBreak/>
        <w:t> Обеспечить внедрение независимой сертификации квалификаций.</w:t>
      </w:r>
    </w:p>
    <w:p w:rsidR="00FA1653" w:rsidRPr="00FA1653" w:rsidRDefault="00FA1653" w:rsidP="00FA165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Содействовать внедрению дуального обучения на предприятиях и распространению института наставничества.</w:t>
      </w:r>
    </w:p>
    <w:p w:rsidR="00FA1653" w:rsidRPr="00FA1653" w:rsidRDefault="00FA1653" w:rsidP="00FA165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Вносить предложения для формирования и размещения государственного заказа на подготовку кадров в соответствии с потребностями работодателей.</w:t>
      </w:r>
    </w:p>
    <w:p w:rsidR="00FA1653" w:rsidRPr="00FA1653" w:rsidRDefault="00FA1653" w:rsidP="00FA165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Принимать участие в разработке и обновлении образовательных программ.</w:t>
      </w:r>
    </w:p>
    <w:p w:rsidR="00FA1653" w:rsidRPr="00FA1653" w:rsidRDefault="00FA1653" w:rsidP="00FA165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Содействовать вовлечению частных агентств занятости в трудоустройство граждан.</w:t>
      </w:r>
    </w:p>
    <w:p w:rsidR="00FA1653" w:rsidRPr="00FA1653" w:rsidRDefault="00FA1653" w:rsidP="00FA165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Проводить информационно-разъяснительную работу среди субъектов предпринимательства по легализации трудовых отношений.</w:t>
      </w:r>
    </w:p>
    <w:p w:rsidR="00FA1653" w:rsidRPr="00FA1653" w:rsidRDefault="00FA1653" w:rsidP="00FA165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A1653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Совместно с акиматами разработать дорожные карты на крупных предприятиях по переподготовке сокращаемых работников и их дальнейшему трудоустройству.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Республиканские объединения работников принимают на себя обязательства: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3.27. Участвовать в формировании отраслевых рамок квалификаций, профессиональных стандартов и стимулировать работников к саморазвитию для реализации принципа «обучение в течение жизни».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3.28. Реализовать комплекс мер по повышению престижности рабочих профессий.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3.29. Принимать участие в разработке и формировании государственных программ обеспечения занятости, направленных на создание условий для достойной жизни.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Раздел IV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Улучшение качества человеческого капитала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Стороны обязались прилагать совместные усилия, направленные на: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4.1. Проведение необходимых мер для определения системы образования центральным звеном новой модели экономического роста, в том числе: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— интеграция образования в глобальную среду;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— достижение всеохватывающего и востребованного образования с учетом технологических навыков;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— обеспечение отраслей экономики конкурентоспособными кадрами с высшим и послевузовским образованием, интеграция образования, науки и инноваций;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— повышение престижа системы технического и профессионального образования.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4.2. Модернизацию национальной системы здравоохранения, ориентированной на эффективность, финансовую устойчивость и поддержку социально-экономического роста, через: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— внедрение новой политики по охране здоровья общества на основе интегрированного подхода к профилактике и управлению болезнями;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— повышение эффективности управления и финансирования системы здравоохранения;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— модернизацию медицинского и фармацевтического образования и науки;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— обеспечение необходимой цифровизацией и информатизацией системы здравоохранения.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4.3. Дальнейшую модернизацию системы социального страхования, социального и пенсионного обеспечения, в том числе: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— повышение качества жизни, ориентированное на поэтапное улучшение минимальных социальных стандартов для населения и норм социального обеспечения, обеспечивающих полную социальную защищенность;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— формирование конкурентной среды в сфере социального обслуживания в целях повышения качества социальных услуг;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— дальнейшее развитие пенсионной системы и социального страхования, сфокусированное на стимулирование продуктивной и формализованной занятости;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— усиление адресности при оказании социальной помощи малообеспеченным слоям населения;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— усиление адресности, доступности и качества специальных социальных услуг.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Для обеспечения реализации вышеуказанных целей Стороны договорились: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4.4. Содействовать реализации проекта «Бесплатное профессионально-техническое образование для всех».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4.5. Создавать необходимые условия для продвижения концепции «обучение в течение всей жизни» и выравнивания условий обучения для учащихся в удаленных, сельских регионах.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4.6. Содействовать обновлению содержания технического и профессионального образования с учетом запросов индустриально-инновационного развития страны.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4.7. Расширять государственно-частное партнерство и привлечение частных инвестиции в сферу образования.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4.8. Содействовать созданию условий для коммерциализации результатов научных исследований и технологий.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4.9. Содействовать повышению престижа и мотивации педагогических кадров.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4.10. Обеспечить дальнейшее развитие инфраструктуры здравоохранения и образования на основе государственно-частного партнерства и современных информационно-коммуникационных технологий.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4.11. Содействовать повышению доступности, качества, безопасности, эффективности, устойчивости и пациентоориентированности системы здравоохранения, основанной на комплексной цифровизации данных и процессов.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4.12. Проводить на постоянной основе информационно-разъяснительную работу по вопросам обязательного медицинского социального страхования, социального и пенсионного обеспечения.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4.13. Содействовать совершенствованию методики определения величины прожиточного минимума, а также внедрению медианного дохода для оценки нуждаемости граждан.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4.14. Изучить сложившуюся практику и подготовить предложения по повышению эффективности и доступности действующих механизмов социального обеспечения.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4.15. Совершенствовать качество минимальных социальных стандартов. Осуществлять регулярную оценку (мониторинг) качества минимальных социальных стандартов и их соответствия международным стандартам и нормативам.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4.16. Совмещать социальные гарантии государства, социальную ответственность бизнеса и личную ответственность граждан.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4.17. Оказывать меры социальной поддержки лицам из числа инвалидов и участников Великой Отечественной Войны, лиц, приравненных к ним (предоставление бесплатного или льготного проезда в общественном транспорте, ремонт жилья, обеспечение топливом, </w:t>
      </w: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зубопротезирование, предоставление путевок на санаторно-курортное лечение, оказание материальной помощи др.), исходя из возможностей.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4.18. Реализовывать обязательства Республики Казахстан по выполнению положений конвенции о правах инвалидов в соответствии с руководящими принципами комитета ООН по правам человека, в том числе по созданию доступной среды  для людей с ограниченными возможностями.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4.19. Осуществлять меры по реализации концепции семейной и гендерной политики в Республике Казахстан до 2030, направленные на: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— обеспечение охраны материнства и детства, социальной поддержки женщин, решение гендерных проблем в сфере социально-трудовых отношений;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— поддержку мужчин и женщин, занимающихся уходом за детьми и их воспитанием на равных правах;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— увеличение представительства женщин на уровень принятия решений.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Правительство принимает на себя обязательства: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4.20. Реализовать меры по целенаправленности учебных программ на развитие способностей критического мышления и навыков самостоятельного поиска информации.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4.21. Сократить разрыв в качестве образования между городскими и сельскими школами.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4.22. Обеспечить поэтапное внедрение трехязычия на всех уровнях образования.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4.23. Обеспечить бесплатным образованием безработную и самозанятую молодежь, а также людей трудоспособного возраста, не имеющих профессионального образования.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4.24. Реализовать меры по развитию системы профессионального образования для подготовки специалистов новых производств в рамках обозначенной экономики.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4.25. Формировать государственный образовательный заказ на подготовку кадров с учетом реальной потребности рынка труда в трудовых ресурсах и обеспечить соответствие содержания образовательных программ требованиям профессиональных стандартов.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4.26. Усилить контроль и требования в отношении кадрового состава высших учебных заведений, уровня их материально-технического обеспечения и образовательных программ.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4.27. Предоставить в системе обязательного медицинского социального страхования частным медицинским организациям равные условия для развития конкуренции.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4.28. Обеспечить участие в системе обязательного медицинского социального страхования социально уязвимых слоев населения за счет государства, начиная с</w:t>
      </w: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2020 года согласно сроков реализации системы обязательного социального медицинского страхования.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4.29. Проводить широкую информационно-разъяснительную работу по проводимым реформам в сфере здравоохранения.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4.30. На законодательном уровне поэтапно ввести регулирование цен на все лекарственные средства.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4.31. Обеспечивать формирование и реализацию государственной политики основанной на социальных гарантиях, социальной ответственности бизнеса и личной ответственности граждан: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— по повышению уровня социальной защиты граждан посредством предоставления адресности социальной помощи и социальной поддержки малообеспеченных слоев населения;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— по повышению уровня социальной обеспеченности работников всех уровней за счет диверсификации источников социальных выплат.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4.32. Проводить технические консультации и изучение условий по ратификации конвенции Международной организации труда № 102 «О минимальных нормах социального обеспечения».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4.33. Оказывать государственную адресную социальную помощь малообеспеченным гражданам и семьям.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4.34. Продолжить работу по обеспечению социальной защиты работающего населения в случае наступления социального риска путем: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— сохранения финансовой устойчивости системы обязательного социального страхования;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— повышения ответственности за соблюдение требований законодательства о социальном обеспечении (своевременная и полная уплата обязательных пенсионных взносов, обязательных профессиональных пенсионных взносов и социальных отчислений);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— обеспечения максимального охвата обязательным страхованием работника от несчастных случаев при исполнении им трудовых (служебных) обязанностей.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Республиканские объединения работодателей принимают на себя обязательства: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4.35. Содействовать в подготовке кадров, обладающих специализированными отраслевыми навыками и высокой квалификацией: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— организации опережающего профессионального обучения, подготовки и переподготовки работников, обучения основам предпринимательства.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4.36. Содействовать развитию внутрипроизводственного обучения работников организаций, а также опережающего профессионального обучения работников.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4.37. Содействовать привлечению частных инвестиций в образование и здравоохранение.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4.38. Способствовать развитию человеческого капитала посредством разработки использования политики и практики по повышению возможности и трудоспособности человека.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Республиканские объединения работников принимают на себя обязательства: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4.39. Проводить мероприятия по повышению престижа системы образования на непрерывность обучения на протяжении всей жизни и качества образования и подготовки педагогических кадров.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4.40. Проводить мероприятия по разъяснению основ принципа солидарной ответственности гражданина, работодателя и государства за охрану здоровья населения.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4.41. Проводить совместные семинары с социальными партнерами по разъяснению основ законодательства в сфере социального страхования, социального и пенсионного обеспечени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Раздел V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Условия и охрана труда, промышленная и экологическая безопасность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Стороны обязались прилагать совместные усилия, направленные на: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5.1. Обеспечение приоритета сохранения жизни и здоровья работников.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5.2. Создание благоприятных условий труда в процессе трудовой деятельности для реализации права работников на достойный труд.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5.3. Разработку и реализацию нормативных правовых актов в области охраны труда, промышленной и экологической безопасности, а также государственных программ улучшения условий и охраны труда.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5.4. Повышение эффективности внутреннего контроля за соблюдением безопасности и охраны труда на предприятиях.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5.5. Развитие и углубление сотрудничества по обеспечению промышленной и экологической безопасности.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5.6. Обеспечение реализации государственной политики в области промышленной и экологической безопасности.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5.7. Снижение негативного воздействия на окружающую среду отходов производства и потребления.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5.8. Обеспечение экологической безопасности и улучшение качества окружающей среды.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Для обеспечения реализации вышеуказанных целей Стороны договорились: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5.9. Осуществлять взаимодействие органов государственного контроля и надзора, объединений работодателей и профессиональных союзов по осуществлению государственного и общественного контроля за соблюдением трудового законодательства по вопросам безопасности и охраны труда.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5.10. Совершенствовать систему управления профессиональными рисками в целях предотвращения или снижения опасностей, угрожающих здоровью и безопасности работников.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5.11. Развивать систему мониторинга состояния условий и охраны труда, включая совершенствование статистической отчетности.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5.12. Реализовывать мероприятия по сохранению жизни и здоровья работников, включая меры профилактики, раннего выявления профессиональных заболеваний и по внедрению механизмов управления профессиональными рисками в повседневную производственную практику.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5.13. Содействовать проведению научно-исследовательских и аналитических работ, направленных на предотвращение или снижение опасностей, угрожающих здоровью и безопасности работников, улучшение условий работы и охраны труда на предприятиях.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5.14. Содействовать в проведении апробации и внедрения результатов научных исследований в производственных условиях на предприятиях и организациях республики.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5.15. Способствовать созданию производственных советов по безопасности и охране труда в организациях для совместных действий по обеспечению требований охраны труда, предупреждению производственного травматизма и профессиональных заболеваний.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5.16. Проводить совместную работу в научно-технических советах, технических комитетах и рабочих группах по разработке технических регламентов, государственных нормативов и стандартов в сфере безопасности и охраны труда.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5.17. Организовывать научные исследования, использовать новые инновационные технологии и результаты научных исследований в области охраны труда, промышленной и экологической </w:t>
      </w: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безопасности для снижения производственного травматизма и профессиональных заболеваний.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5.18. Принять меры по продвижению рекомендации Международной организации труда о ВИЧ/ СПИДе и сфере труда (№ 200).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5.19. Продолжить работу по реализации Конвенции Международной организации труда № 187 «Об основах, содействующих безопасности и гигиене труда».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5.20. Проводить симпозиумы, научно-практические конференции, семинары, совещания и другие мероприятия по проблемам обеспечения безопасности и охраны труда, промышленной и экологической безопасности, представляющим взаимный интерес.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5.21. Распространить среди всех групп населения экологические знания и способствовать формированию экологически мотивированных культурных навыков.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5.22. Сохранять и развивать особо охраняемые природные территории.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5.23. Обеспечить эффективное участие общественных объединений, некоммерческих организаций и бизнес-сообщества в решении вопросов, связанных с охраной окружающей среды и обеспечением экологической безопасности.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Правительство принимает на себя обязательства: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5.24. Совершенствовать систему обязательного социального страхования от несчастных случаев на производстве и профессиональных заболеваний, формирования страховых тарифов в зависимости от состояния условий и охраны труда на рабочих местах.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5.25. Совершенствовать подходы в предоставлении сокращенной продолжительности рабочего времени и дополнительного оплачиваемого ежегодного трудового отпуска в зависимости от  фактического состояния условий труда на рабочем месте.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5.26. Совершенствовать систему подготовки и переподготовки специалистов в сфере охраны труда с учетом соответствующих профессиональных стандартов и использования современных технологий.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5.27. Совершенствовать нормативную правовую базу в целях повышения эффективности систем оценки условий труда и улучшения здоровья работающих, выявления и оценки профессиональных рисков и управления ими.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5.28. Провести технические консультации по ратификации Конвенции Международной организации труда № 184 «О безопасности и гигиене труда в сельском хозяйстве».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5.29. Согласованно решать правовые, экономические, организационные и иные вопросы обеспечения промышленной и экологической безопасности.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5.30. Принимать нормативно-технические документы, соблюдение которых обеспечивает промышленную и экологическую безопасность, с учетом необходимой гармонизации с международными нормами и стандартами.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5.31. Разработать и внедрить механизм дистанционного надзора за опасными производственными объектами.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5.32. Создать систему управления рисками на основе классификации опасности производства.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5.33. Совершенствовать процедуру аттестации и проверку знаний руководителей, специалистов и работников организаций, эксплуатирующих опасные производственные объекты.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5.34. Повышать эффективность функционирования системы промышленного и экологического надзора.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5.35. Развивать международное сотрудничество в области охраны окружающей среды и обеспечения экологической безопасности.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Республиканские объединения работодателей принимают на себя обязательства: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5.36. Принимать меры по созданию новых рабочих мест с высокой производительностью, безопасными условиями труда.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5.37. Реализовывать комплекс мер, направленных на снижение производственного травматизма и предотвращение возникновения профессиональных заболеваний.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5.38. Внедрять передовой отечественный и зарубежный опыт работы по улучшению условий и охраны труда.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5.39. Принимать меры по организации встреч с трудовыми коллективами по вопросам обязательного медицинского социального страхования, социального и пенсионного обеспечения.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5.40. Способствовать созданию приемлемых трудовых и социальных условий для своих работников в соответствии с конвенциями Международной организации труда</w:t>
      </w: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№ 187 «Об основах, содействующих безопасности и гигиене труда».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5.41. Принимать меры по проведению превентивных мероприятий, направленных на обучение, комплексную подготовку персонала по охране труда с использованием современных технологий и повышение правовой культуры по охране труда, снижение производственного травматизма и профессиональной заболеваемости.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5.42. Проводить в соответствии с законодательством медицинские осмотры работников, и своевременное и полное выполнение рекомендаций по результатам периодических медицинских осмотров работников.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5.43. Своевременно проводить аттестацию рабочих мест по условиям труда и предоставлять работникам предусмотренные законодательством льготы и компенсаций за тяжелые, вредные и (или) опасные условия труда.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5.44. Проводить работу по добровольному декларированию на соответствие требованиям трудового законодательства.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5.45. Соблюдать требования промышленной и экологической безопасности, установленные в технических регламентах, правилах, инструкциях и иных нормативных правовых актах Республики Казахстан.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5.46. Снижать негативное воздействие факторов техногенного характера на окружающую среду.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5.47. Обеспечить подготовку, переподготовку и проверку знаний специалистов, работников в области промышленной безопасности.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Республиканские объединения работников принимают на себя обязательства: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5.48. Совершенствовать систему подготовки и переподготовки технических инспекторов по охране труда с учетом соответствующих профессиональных стандартов с использованием современных технологий.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5.49. Участвовать в создании и работе производственных советов по безопасности и охране труда с целью обеспечения совместных действий, направленных на соблюдение требований </w:t>
      </w: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охраны труда, предупреждение производственного травматизма и профессиональных заболеваний.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5.50. Участвовать в организации мероприятий по улучшению условий труда и санитарно-гигиенических условий работников, а также проведении профилактических мероприятий по предупреждению производственного травматизма и профессиональных заболеваний.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5.51. Осуществлять с работодателем совместный контроль и эффективное взаимодействие в области охраны труда, промышленной и экологической безопасности.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5.52. Способствовать осуществлению лечебно-профилактических мероприятий по оздоровлению работников, прежде всего занятых во вредных условиях труда, в частности, в санаториях-профилакториях, санаторно-курортных учреждениях путем участия в финансировании.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5.53. Проводить информационно-разъяснительную работу среди членов профсоюзных организаций на предмет соблюдения нормативных правовых актов в области безопасности и охраны труда.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5.54. Незамедлительно информировать администрацию организации об авариях, инцидентах на опасном производственном объекте.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5.55. Формировать экологическую культуру, развитие экологического образования и воспитания.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Раздел VI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Социальное партнерство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Стороны обязались прилагать совместные усилия, направленные на: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6.1. Проведение консультаций, мониторинг и анализ опыта заключения соглашений на отраслевом, региональном уровнях, коллективных договоров, а также практики работы  органов социального партнерства с рассмотрением результатов анализа на заседаниях Республиканской трехсторонней комиссии по социальному партнерству и регулированию социальных и трудовых отношений (далее — Комиссия).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6.2. Изучение и распространение международного опыта, включая опыт стран ОЭСР, работы трехсторонних органов (комиссий) по регулированию социальных и трудовых отношений, содействие развитию социального партнерства и его институтов на отраслевом и региональном уровнях.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6.3. Постоянное освещение в средствах массовой информации договоренностей, достигнутых во время консультаций и переговоров сторон социального партнерства, и обнародование информации о состоянии выполнения взятых на себя обязательств.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6.4. Проведение всех зависящих мер по урегулированию коллективных трудовых споров, противодействию нарушениям в сфере трудовых отношений.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6.5. Проведение совместных работ по развитию принципов социальной ответственности сторон.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6.6. Соблюдение законодательных и общепризнанных международных норм и правил о невмешательстве в деятельность профессиональных союзов и объединений работодателей, непрепятствование их созданию и функционированию.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6.7. Содействие реализации трудовых стандартов Международной организацией труда.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6.8. Обеспечение реализации принципов достойного труда в Республике Казахстан, реализация комплекса мер, обеспечивающих повышение уровня реальной заработной платы, совершенствование политики доходов и повышение уровня жизни населения.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Для обеспечения реализации вышеуказанных целей Стороны договорились: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6.9. Развивать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Соглашением обязательства и договоренности.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6.10. Сформировать открытую информационную базу отраслевых соглашений, заключенных на отраслевых и региональных уровнях социального партнерства.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6.11. Реализовать меры, направленные на улучшение показателей слагаемого фактора «Эффективность рынка труда» Глобального индекса конкурентоспособности Всемирного экономического форума (далее – ГИК ВЭФ).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6.12. Обмениваться информацией о выявленных фактах нарушений конвенций Международной организации труда, других международных договоров, участником которых является Казахстан, и национального законодательства по обеспечению прав и гарантий деятельности профсоюзов, организаций работодателей, их объединений с целью принятия мер к их устранению.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6.13. Содействовать расширению охвата коллективно-договорного регулирования социально-трудовых отношений на предприятиях и в организациях страны.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6.14. Организовывать и совершенствовать условия конкурса по социальной ответственности бизнеса «Парыз».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6.15. Обеспечивать совместное участие в разработке и рассмотрении законопроектов в области социально-трудовых отношений и их рассмотрение на заседаниях Комиссии.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6.16. Сформировать на паритетной основе группу наблюдателей из числа представителей республиканских объединений работодателей, республиканских объединений профессиональных союзов и уполномоченного государственного органа по труду для участия в разработке и принятии соглашений на отраслевом и региональном уровнях.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Сформированная группа наблюдателей по участию в разработке и принятию соглашений отдельно по отраслям и регионам на уровне области, города республиканского значения и столицы ежегодно на полугодовой основе представляет на рассмотрение в Комиссию информацию о проводимой работе.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6.17. Объявить в 2018 году и провести совместную акцию «Заключите трудовой договор».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6.18. Принимать комплекс упреждающих мер по профилактике, предупреждению и предотвращению социально-трудовых конфликтов.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6.19. Проводить на ежегодной основе анализ исполнения Генерального, отраслевых и региональных соглашений, коллективных договоров.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6.20. Проводить анализ функционирования системы социального партнерства и осуществлять в рамках трехсторонних комиссий по социальному партнерству рассмотрение  результатов анализа и опыта.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6.21. Продолжить совместную работу по подготовке предложений, направленных на совершенствование нормативной правовой базы, обеспечивающей функционирование и развитие системы социального партнерства,  коллективно-договорного  регулирования </w:t>
      </w: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социально-трудовых отношений и повышения эффективности  разрешения коллективных трудовых споров.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6.22. Проводить обмен информацией, документами и материалами, статистическими данными по вопросам, определенным настоящим Соглашением, для выполнения взятых на себя обязательств и осуществления взаимного контроля.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6.23. Обеспечить реализацию нормативов по труду и расширение охвата предприятий системой нормирования труда.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6.24. Соблюдать принципы равенства и возможностей в области оплаты труда между иностранными и отечественными работниками при выполнении равнозначных работ и соответствующей одинаковой квалификации.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6.25.Проводить консультации по разработке согласованных предложений по основным принципам системы оплаты труда в отраслях экономики.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6.26. Предусматривать соответствующие обязательства по оплате труда в соглашениях и коллективных договорах, в том числе обеспечить включение отраслевых коэффициентов, классифицирующих  условия труда по степени вредности и опасности.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6.27. Применять эффективные и гибкие системы оплаты труда, учитывающие вклад каждого работника в конечные результаты деятельности организации и направленные на мотивацию высокопроизводительного труда.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6.28. Взаимодействовать в решении вопросов по реализации права на своевременную и полную оплату труда с органами исполнительной власти, органами государственного надзора.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6.29. Проводить анализ и оценку состояния реализации законодательства по вопросам оплаты труда, вносить предложения по его усовершенствованию.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6.30. Продолжить работу по проведению технических консультаций по ратификации Конвенции Международной организации труда № 131 «Об установлении минимальной заработной платы».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Правительство принимает на себя обязательства: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6.31. Обеспечивать формирование и реализацию государственной политики в сфере регулирования социально-трудовых отношений и связанных с ними экономических отношений в формах обмена информацией, консультаций, переговоров, совещаний, рабочих встреч.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6.32. Координировать социальное партнерство и содействовать эффективному социальному диалогу на республиканском, отраслевом и региональных уровнях.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6.33. Проводить технические консультации по ратификации Конвенции Международной организации труда № 154 «О содействии коллективным переговорам».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Республиканские объединения работодателей принимают на себя обязательства: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6.34. Способствовать созданию условий для свободной деятельности представителей работников в организациях в соответствии с конвенциями Международной организации труда № 87 «О свободе ассоциаций и защите права на организацию», № 135 «О защите прав представителей трудящихся на предприятиях и предоставляемых им возможностях».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6.35. Принимать меры по организации постоянных встреч с трудовыми коллективами по вопросам регулирования трудовых отношений и производственной деятельности предприятий.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6.36. Проводить постоянные мероприятия по повышению правовой грамотности работодателей в сфере регулирования трудовых отношений.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6.37. Проводить среди работодателей обучение и разъяснение трудового законодательства, обучающие тренинги по развитию навыков умения вести переговоры и достижению консенсуса в трудовых конфликтах.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6.38.  При возникновении коллективного трудового спора принимать меры по соблюдению примирительных процедур.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6.39. Обеспечивать условия для эффективного функционирования согласительных комиссий.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Республиканские объединения работников принимают на себя обязательства: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6.40. Проводить среди работников обучение и разъяснение основ трудового законодательства, обучающие тренинги по развитию навыков умения вести переговоры и достижению консенсуса в трудовых конфликтах.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6.41. Принимать меры по разрешению коллективных трудовых споров в рамках действующего законодательства и не допущению проведения незаконных забастовок, собраний, акций протеста.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6.42. Изучить сложившуюся практику разрешения индивидуальных трудовых споров и подготовить предложения по их разрешению.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Раздел VII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Заключительные положения</w:t>
      </w:r>
    </w:p>
    <w:p w:rsidR="00FA1653" w:rsidRPr="00FA1653" w:rsidRDefault="00FA1653" w:rsidP="00FA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С целью координации выполнения Сторонами положений данного Соглашения Стороны договорились о нижеследующем: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7.1. Настоящее Соглашение вступает в силу с 1 января 2018 года и действует до заключения нового Соглашения.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7.2. Генеральное соглашение распространяется на государственные органы, работников и их представителей, на всех работодателей независимо от форм собственности, на организации, зарегистрированные на территории Республики Казахстан, собственниками имущества, учредителями (участниками) или акционерами которых являются иностранные граждане или иностранные юридические лица либо юридические лица с иностранным участием, а также филиалы и представительства иностранных юридических лиц.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7.3. Стороны признают Соглашение основным документом социального партнерства, устанавливающим приоритетные направления и необходимые действия по проведению согласованной социально-экономической политики в Республике Казахстан на 2018 – 2020 годы.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7.4. Соглашение служит основой для переговоров и заключения  отраслевых и региональных соглашений, коллективных договоров в организациях и на предприятиях.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7.5. Обязательства Сторон по Соглашению и рекомендации (решения) Комиссии должны учитываться при заключении отраслевых и региональных соглашений и коллективных договоров.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7.6. Генеральное соглашение на последующие годы заключается не позднее</w:t>
      </w: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25 декабря 2020 года.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7.7. Решения Комиссии являются формой реализации настоящего Соглашения.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7.8. Контроль за ходом выполнения Генерального соглашения осуществляется сторонами в порядке, определенном Положением о Республиканской трехсторонней комиссии по социальному партнерству и регулированию социальных и трудовых отношений.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7.9. По предложению одной из Сторон в Соглашение могут быть внесены изменения и дополнения по взаимному согласию Сторон, которые оформляются отдельными протоколами и вступают в силу со дня подписания.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7.10. Сторонам необходимо внести изменения и дополнения в отраслевые и региональные соглашения или заключить новые в соответствии с Генеральным соглашением.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7.11. Стороны несут ответственность в случае невыполнения взятых на себя обязательств, предусмотренных Соглашением, в соответствии с законодательством Республики Казахстан.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7.12. Стороны разрабатывают План мероприятий по реализации принятых обязательств с указанием конкретных сроков и ответственных за исполнение с утверждением его Комиссией.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7.13. Рабочая группа Комиссии готовит информацию о ходе выполнения Соглашения. Комиссия раз в полугодие  рассматривает ход выполнения положений Соглашения.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7.14. В целях освещения деятельности Республиканской трехсторонней комиссии и хода реализации Соглашения Стороны обеспечивают регулярную публикацию в средствах массовой информации материалов, посвященных развитию социального партнерства и проблемам социально-трудовых отношений в Республике Казахстан.</w:t>
      </w:r>
    </w:p>
    <w:p w:rsidR="00FA1653" w:rsidRPr="00FA1653" w:rsidRDefault="00FA1653" w:rsidP="00FA16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A165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7.15. Совершено в городе Астане « 31»  января 2018 года в 7 экземплярах на государственном и русском языках. У каждого из участников подписания находится по одному экземпляру Соглашения.</w:t>
      </w:r>
    </w:p>
    <w:p w:rsidR="0018554B" w:rsidRPr="00FA1653" w:rsidRDefault="0018554B" w:rsidP="00FA1653">
      <w:bookmarkStart w:id="0" w:name="_GoBack"/>
      <w:bookmarkEnd w:id="0"/>
    </w:p>
    <w:sectPr w:rsidR="0018554B" w:rsidRPr="00FA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AAE"/>
    <w:multiLevelType w:val="multilevel"/>
    <w:tmpl w:val="1ACE92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96E7D"/>
    <w:multiLevelType w:val="multilevel"/>
    <w:tmpl w:val="11BCBEA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50AF5"/>
    <w:multiLevelType w:val="multilevel"/>
    <w:tmpl w:val="1E727C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A7E34"/>
    <w:multiLevelType w:val="multilevel"/>
    <w:tmpl w:val="CA8AA7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906C9"/>
    <w:multiLevelType w:val="multilevel"/>
    <w:tmpl w:val="09683C0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151EAB"/>
    <w:multiLevelType w:val="multilevel"/>
    <w:tmpl w:val="99328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4646DC"/>
    <w:multiLevelType w:val="multilevel"/>
    <w:tmpl w:val="50F6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A87B2D"/>
    <w:multiLevelType w:val="multilevel"/>
    <w:tmpl w:val="7AF818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46320B"/>
    <w:multiLevelType w:val="multilevel"/>
    <w:tmpl w:val="2C0A02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F41C60"/>
    <w:multiLevelType w:val="multilevel"/>
    <w:tmpl w:val="7B9C8F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B825C0"/>
    <w:multiLevelType w:val="multilevel"/>
    <w:tmpl w:val="D57225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315D24"/>
    <w:multiLevelType w:val="multilevel"/>
    <w:tmpl w:val="F828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9109A4"/>
    <w:multiLevelType w:val="multilevel"/>
    <w:tmpl w:val="09D44F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A4757A"/>
    <w:multiLevelType w:val="multilevel"/>
    <w:tmpl w:val="1B2A816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10"/>
  </w:num>
  <w:num w:numId="9">
    <w:abstractNumId w:val="4"/>
  </w:num>
  <w:num w:numId="10">
    <w:abstractNumId w:val="13"/>
  </w:num>
  <w:num w:numId="11">
    <w:abstractNumId w:val="6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79"/>
    <w:rsid w:val="0018554B"/>
    <w:rsid w:val="00217732"/>
    <w:rsid w:val="00237060"/>
    <w:rsid w:val="002E1079"/>
    <w:rsid w:val="006C0B87"/>
    <w:rsid w:val="00AA0DEC"/>
    <w:rsid w:val="00B93E52"/>
    <w:rsid w:val="00FA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694B9-6175-4233-B807-874FB625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FA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1653"/>
    <w:rPr>
      <w:b/>
      <w:bCs/>
    </w:rPr>
  </w:style>
  <w:style w:type="paragraph" w:customStyle="1" w:styleId="rtejustify">
    <w:name w:val="rtejustify"/>
    <w:basedOn w:val="a"/>
    <w:rsid w:val="00FA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16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6454</Words>
  <Characters>36788</Characters>
  <Application>Microsoft Office Word</Application>
  <DocSecurity>0</DocSecurity>
  <Lines>306</Lines>
  <Paragraphs>86</Paragraphs>
  <ScaleCrop>false</ScaleCrop>
  <Company/>
  <LinksUpToDate>false</LinksUpToDate>
  <CharactersWithSpaces>43156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2018-08-22T11:50:00Z</dcterms:created>
  <dcterms:modified xsi:type="dcterms:W3CDTF">2018-10-01T04:35:00Z</dcterms:modified>
</cp:coreProperties>
</file>